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98"/>
        <w:tblW w:w="13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30"/>
        <w:gridCol w:w="450"/>
        <w:gridCol w:w="526"/>
        <w:gridCol w:w="2841"/>
        <w:gridCol w:w="1133"/>
        <w:gridCol w:w="1753"/>
        <w:gridCol w:w="982"/>
        <w:gridCol w:w="1283"/>
        <w:gridCol w:w="1499"/>
        <w:gridCol w:w="867"/>
      </w:tblGrid>
      <w:tr w:rsidR="00873FBA" w:rsidRPr="00873FBA" w:rsidTr="00873FBA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执法类型</w:t>
            </w:r>
          </w:p>
        </w:tc>
        <w:tc>
          <w:tcPr>
            <w:tcW w:w="1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执法类别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执法</w:t>
            </w:r>
          </w:p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1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证件编号</w:t>
            </w:r>
          </w:p>
        </w:tc>
        <w:tc>
          <w:tcPr>
            <w:tcW w:w="14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有效截止</w:t>
            </w:r>
          </w:p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873FBA" w:rsidRPr="00873FBA" w:rsidTr="00873FBA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王艺颖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本溪满族自治县审计局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财经审计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本溪县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20180332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2020.12.31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股员</w:t>
            </w:r>
          </w:p>
        </w:tc>
      </w:tr>
      <w:tr w:rsidR="00873FBA" w:rsidRPr="00873FBA" w:rsidTr="00873FBA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金丽丽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本溪满族自治县审计局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财经审计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本溪县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20120103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2020.12.31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股长</w:t>
            </w:r>
          </w:p>
        </w:tc>
      </w:tr>
      <w:tr w:rsidR="00873FBA" w:rsidRPr="00873FBA" w:rsidTr="00873FBA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吕晓琳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本溪满族自治县审计局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财经审计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本溪县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20100464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2020.12.31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审计师</w:t>
            </w:r>
          </w:p>
        </w:tc>
      </w:tr>
      <w:tr w:rsidR="00873FBA" w:rsidRPr="00873FBA" w:rsidTr="00873FBA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铭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本溪满族自治县审计局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财经审计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本溪县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20200293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2022.12.31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股长</w:t>
            </w:r>
          </w:p>
        </w:tc>
      </w:tr>
      <w:tr w:rsidR="00873FBA" w:rsidRPr="00873FBA" w:rsidTr="00873FBA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段新欣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本溪满族自治县审计局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财经审计</w:t>
            </w: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本溪县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20200294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2022.12.31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3F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副局长</w:t>
            </w:r>
          </w:p>
        </w:tc>
      </w:tr>
      <w:tr w:rsidR="00873FBA" w:rsidRPr="00873FBA" w:rsidTr="00873FBA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3FBA" w:rsidRPr="00873FBA" w:rsidTr="00873FBA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3FBA" w:rsidRPr="00873FBA" w:rsidTr="00873FBA"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73FBA" w:rsidRPr="00873FBA" w:rsidRDefault="00873FBA" w:rsidP="00873F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41451" w:rsidRPr="00873FBA" w:rsidRDefault="00873FBA" w:rsidP="00873FBA">
      <w:pPr>
        <w:jc w:val="center"/>
        <w:rPr>
          <w:rFonts w:ascii="宋体" w:eastAsia="宋体" w:hAnsi="宋体"/>
          <w:sz w:val="44"/>
          <w:szCs w:val="44"/>
        </w:rPr>
      </w:pPr>
      <w:r w:rsidRPr="00873FBA">
        <w:rPr>
          <w:rFonts w:ascii="宋体" w:eastAsia="宋体" w:hAnsi="宋体" w:hint="eastAsia"/>
          <w:sz w:val="44"/>
          <w:szCs w:val="44"/>
        </w:rPr>
        <w:t>县审计局</w:t>
      </w:r>
      <w:r w:rsidRPr="00873FBA">
        <w:rPr>
          <w:rFonts w:ascii="宋体" w:eastAsia="宋体" w:hAnsi="宋体"/>
          <w:sz w:val="44"/>
          <w:szCs w:val="44"/>
        </w:rPr>
        <w:t>2019年持有《行政执法</w:t>
      </w:r>
      <w:bookmarkStart w:id="0" w:name="_GoBack"/>
      <w:bookmarkEnd w:id="0"/>
      <w:r w:rsidRPr="00873FBA">
        <w:rPr>
          <w:rFonts w:ascii="宋体" w:eastAsia="宋体" w:hAnsi="宋体"/>
          <w:sz w:val="44"/>
          <w:szCs w:val="44"/>
        </w:rPr>
        <w:t>证》的行政执法人员名单</w:t>
      </w:r>
    </w:p>
    <w:sectPr w:rsidR="00641451" w:rsidRPr="00873FBA" w:rsidSect="00873FBA">
      <w:pgSz w:w="16838" w:h="11906" w:orient="landscape"/>
      <w:pgMar w:top="1531" w:right="2268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E1"/>
    <w:rsid w:val="005876C2"/>
    <w:rsid w:val="00641451"/>
    <w:rsid w:val="00873FBA"/>
    <w:rsid w:val="00F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F9124-95DD-4391-8ECA-3DB50CB2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73F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F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873FB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2023-08-07T07:19:00Z</dcterms:created>
  <dcterms:modified xsi:type="dcterms:W3CDTF">2023-08-07T07:21:00Z</dcterms:modified>
</cp:coreProperties>
</file>